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B5D2" w14:textId="7F2CAC5F" w:rsidR="001442EE" w:rsidRDefault="001442EE" w:rsidP="001442EE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9B47AF">
        <w:rPr>
          <w:b/>
          <w:bCs/>
          <w:sz w:val="28"/>
          <w:szCs w:val="28"/>
          <w:lang w:val="uk-UA"/>
        </w:rPr>
        <w:t>ОСНОВНІ ПРИНЦИПИ, ЯКІ ПОВИННІ ВРАХОВУВАТИСЬ У ПРОЕКТІ ЗАКОНУ ПРО ЕЛЕКТРОННІ КОМУНІКАЦІЇ</w:t>
      </w:r>
    </w:p>
    <w:p w14:paraId="09BBDFFE" w14:textId="0CAECE59" w:rsidR="009C307D" w:rsidRPr="001442EE" w:rsidRDefault="001442EE" w:rsidP="001442EE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</w:t>
      </w:r>
      <w:r w:rsidR="009B47AF" w:rsidRPr="001442EE">
        <w:rPr>
          <w:b/>
          <w:bCs/>
          <w:sz w:val="28"/>
          <w:szCs w:val="28"/>
          <w:lang w:val="uk-UA"/>
        </w:rPr>
        <w:t>з</w:t>
      </w:r>
      <w:r w:rsidR="009C307D" w:rsidRPr="001442EE">
        <w:rPr>
          <w:b/>
          <w:bCs/>
          <w:sz w:val="28"/>
          <w:szCs w:val="28"/>
          <w:lang w:val="uk-UA"/>
        </w:rPr>
        <w:t>апропоновані робочою групою</w:t>
      </w:r>
      <w:r w:rsidR="00A26E72" w:rsidRPr="001442EE">
        <w:rPr>
          <w:b/>
          <w:bCs/>
          <w:sz w:val="28"/>
          <w:szCs w:val="28"/>
          <w:lang w:val="uk-UA"/>
        </w:rPr>
        <w:t xml:space="preserve"> ІнАУ</w:t>
      </w:r>
      <w:r w:rsidR="009B47AF" w:rsidRPr="001442EE">
        <w:rPr>
          <w:b/>
          <w:bCs/>
          <w:sz w:val="28"/>
          <w:szCs w:val="28"/>
          <w:lang w:val="uk-UA"/>
        </w:rPr>
        <w:t>,</w:t>
      </w:r>
      <w:r w:rsidR="009C307D" w:rsidRPr="001442EE">
        <w:rPr>
          <w:b/>
          <w:bCs/>
          <w:sz w:val="28"/>
          <w:szCs w:val="28"/>
          <w:lang w:val="uk-UA"/>
        </w:rPr>
        <w:t xml:space="preserve"> </w:t>
      </w:r>
      <w:r w:rsidR="009B47AF" w:rsidRPr="001442EE">
        <w:rPr>
          <w:b/>
          <w:bCs/>
          <w:sz w:val="28"/>
          <w:szCs w:val="28"/>
          <w:lang w:val="uk-UA"/>
        </w:rPr>
        <w:t>яка створена для обговорення і доопрацювання законопроектів в сфері електронних комунікацій</w:t>
      </w:r>
      <w:r>
        <w:rPr>
          <w:b/>
          <w:bCs/>
          <w:sz w:val="28"/>
          <w:szCs w:val="28"/>
          <w:lang w:val="uk-UA"/>
        </w:rPr>
        <w:t>)</w:t>
      </w:r>
    </w:p>
    <w:p w14:paraId="078CD49D" w14:textId="77777777" w:rsidR="009B47AF" w:rsidRPr="009B47AF" w:rsidRDefault="009B47AF" w:rsidP="005436A3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14:paraId="40C54D7F" w14:textId="2958660B" w:rsidR="003417B1" w:rsidRDefault="00A13946" w:rsidP="001442EE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57BEC">
        <w:rPr>
          <w:sz w:val="28"/>
          <w:szCs w:val="28"/>
          <w:lang w:val="uk-UA"/>
        </w:rPr>
        <w:t xml:space="preserve">Проти посилення регулювання. </w:t>
      </w:r>
      <w:r w:rsidR="001A76FC">
        <w:rPr>
          <w:sz w:val="28"/>
          <w:szCs w:val="28"/>
          <w:lang w:val="uk-UA"/>
        </w:rPr>
        <w:t>Національний</w:t>
      </w:r>
      <w:r w:rsidR="003417B1" w:rsidRPr="00A13946">
        <w:rPr>
          <w:sz w:val="28"/>
          <w:szCs w:val="28"/>
          <w:lang w:val="uk-UA"/>
        </w:rPr>
        <w:t xml:space="preserve"> регулятор</w:t>
      </w:r>
      <w:r w:rsidR="006E3D70" w:rsidRPr="00A13946">
        <w:rPr>
          <w:sz w:val="28"/>
          <w:szCs w:val="28"/>
          <w:lang w:val="uk-UA"/>
        </w:rPr>
        <w:t xml:space="preserve"> </w:t>
      </w:r>
      <w:r w:rsidR="001A76FC">
        <w:rPr>
          <w:sz w:val="28"/>
          <w:szCs w:val="28"/>
          <w:lang w:val="uk-UA"/>
        </w:rPr>
        <w:t>повинен мати</w:t>
      </w:r>
      <w:r w:rsidRPr="00A13946">
        <w:rPr>
          <w:sz w:val="28"/>
          <w:szCs w:val="28"/>
          <w:lang w:val="uk-UA"/>
        </w:rPr>
        <w:t xml:space="preserve"> </w:t>
      </w:r>
      <w:r w:rsidR="005436A3" w:rsidRPr="00A13946">
        <w:rPr>
          <w:sz w:val="28"/>
          <w:szCs w:val="28"/>
          <w:lang w:val="uk-UA"/>
        </w:rPr>
        <w:t>менше регуляторних функцій.</w:t>
      </w:r>
    </w:p>
    <w:p w14:paraId="6C3ADF65" w14:textId="31EBA4D2" w:rsidR="00370B6F" w:rsidRDefault="00370B6F" w:rsidP="001442EE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70B6F">
        <w:rPr>
          <w:sz w:val="28"/>
          <w:szCs w:val="28"/>
          <w:lang w:val="uk-UA"/>
        </w:rPr>
        <w:t>Регулюва</w:t>
      </w:r>
      <w:r>
        <w:rPr>
          <w:sz w:val="28"/>
          <w:szCs w:val="28"/>
          <w:lang w:val="uk-UA"/>
        </w:rPr>
        <w:t>нню підлягає</w:t>
      </w:r>
      <w:r w:rsidRPr="00370B6F">
        <w:rPr>
          <w:sz w:val="28"/>
          <w:szCs w:val="28"/>
          <w:lang w:val="uk-UA"/>
        </w:rPr>
        <w:t xml:space="preserve"> тільки обмежений </w:t>
      </w:r>
      <w:r w:rsidR="00434B29">
        <w:rPr>
          <w:sz w:val="28"/>
          <w:szCs w:val="28"/>
          <w:lang w:val="uk-UA"/>
        </w:rPr>
        <w:t>(</w:t>
      </w:r>
      <w:r w:rsidRPr="00370B6F">
        <w:rPr>
          <w:sz w:val="28"/>
          <w:szCs w:val="28"/>
          <w:lang w:val="uk-UA"/>
        </w:rPr>
        <w:t>радіочастотний і номерний</w:t>
      </w:r>
      <w:r w:rsidR="00434B29">
        <w:rPr>
          <w:sz w:val="28"/>
          <w:szCs w:val="28"/>
          <w:lang w:val="uk-UA"/>
        </w:rPr>
        <w:t>) ресурс</w:t>
      </w:r>
      <w:r>
        <w:rPr>
          <w:sz w:val="28"/>
          <w:szCs w:val="28"/>
          <w:lang w:val="uk-UA"/>
        </w:rPr>
        <w:t>.</w:t>
      </w:r>
    </w:p>
    <w:p w14:paraId="299912DD" w14:textId="77777777" w:rsidR="00370B6F" w:rsidRDefault="006334FC" w:rsidP="001442EE">
      <w:pPr>
        <w:spacing w:after="120" w:line="276" w:lineRule="auto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3. В повноваженнях національного регулятора потрібно р</w:t>
      </w:r>
      <w:r w:rsidRPr="006334FC">
        <w:rPr>
          <w:sz w:val="28"/>
          <w:szCs w:val="28"/>
          <w:lang w:val="uk-UA"/>
        </w:rPr>
        <w:t xml:space="preserve">озділяти телефонну </w:t>
      </w:r>
      <w:bookmarkEnd w:id="0"/>
      <w:r w:rsidRPr="006334FC">
        <w:rPr>
          <w:sz w:val="28"/>
          <w:szCs w:val="28"/>
          <w:lang w:val="uk-UA"/>
        </w:rPr>
        <w:t>та інтернет регуляцію</w:t>
      </w:r>
      <w:r>
        <w:rPr>
          <w:sz w:val="28"/>
          <w:szCs w:val="28"/>
          <w:lang w:val="uk-UA"/>
        </w:rPr>
        <w:t>.</w:t>
      </w:r>
      <w:r w:rsidRPr="006334FC">
        <w:rPr>
          <w:sz w:val="28"/>
          <w:szCs w:val="28"/>
          <w:lang w:val="uk-UA"/>
        </w:rPr>
        <w:t xml:space="preserve"> </w:t>
      </w:r>
      <w:r w:rsidR="001266C0" w:rsidRPr="006334FC">
        <w:rPr>
          <w:sz w:val="28"/>
          <w:szCs w:val="28"/>
          <w:lang w:val="uk-UA"/>
        </w:rPr>
        <w:t>О</w:t>
      </w:r>
      <w:r w:rsidRPr="006334FC">
        <w:rPr>
          <w:sz w:val="28"/>
          <w:szCs w:val="28"/>
          <w:lang w:val="uk-UA"/>
        </w:rPr>
        <w:t xml:space="preserve">скільки </w:t>
      </w:r>
      <w:r w:rsidR="001266C0">
        <w:rPr>
          <w:sz w:val="28"/>
          <w:szCs w:val="28"/>
          <w:lang w:val="uk-UA"/>
        </w:rPr>
        <w:t>Інтернет</w:t>
      </w:r>
      <w:r w:rsidRPr="006334FC">
        <w:rPr>
          <w:sz w:val="28"/>
          <w:szCs w:val="28"/>
          <w:lang w:val="uk-UA"/>
        </w:rPr>
        <w:t xml:space="preserve"> середовище є </w:t>
      </w:r>
      <w:r w:rsidR="001266C0">
        <w:rPr>
          <w:sz w:val="28"/>
          <w:szCs w:val="28"/>
          <w:lang w:val="uk-UA"/>
        </w:rPr>
        <w:t>високо</w:t>
      </w:r>
      <w:r w:rsidRPr="006334FC">
        <w:rPr>
          <w:sz w:val="28"/>
          <w:szCs w:val="28"/>
          <w:lang w:val="uk-UA"/>
        </w:rPr>
        <w:t>конкурентним</w:t>
      </w:r>
      <w:r w:rsidR="002A6FD7">
        <w:rPr>
          <w:sz w:val="28"/>
          <w:szCs w:val="28"/>
          <w:lang w:val="uk-UA"/>
        </w:rPr>
        <w:t xml:space="preserve">, то </w:t>
      </w:r>
      <w:r w:rsidRPr="006334FC">
        <w:rPr>
          <w:sz w:val="28"/>
          <w:szCs w:val="28"/>
          <w:lang w:val="uk-UA"/>
        </w:rPr>
        <w:t>потребує меншого регулювання з боку держави</w:t>
      </w:r>
      <w:r w:rsidR="0092319A">
        <w:rPr>
          <w:sz w:val="28"/>
          <w:szCs w:val="28"/>
          <w:lang w:val="uk-UA"/>
        </w:rPr>
        <w:t>.</w:t>
      </w:r>
    </w:p>
    <w:p w14:paraId="707574C9" w14:textId="3F4F71F6" w:rsidR="006334FC" w:rsidRDefault="0092319A" w:rsidP="001442EE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E37B1E">
        <w:rPr>
          <w:sz w:val="28"/>
          <w:szCs w:val="28"/>
          <w:lang w:val="uk-UA"/>
        </w:rPr>
        <w:t>Обсяги з</w:t>
      </w:r>
      <w:r w:rsidRPr="0092319A">
        <w:rPr>
          <w:sz w:val="28"/>
          <w:szCs w:val="28"/>
          <w:lang w:val="uk-UA"/>
        </w:rPr>
        <w:t>асоб</w:t>
      </w:r>
      <w:r w:rsidR="00E37B1E">
        <w:rPr>
          <w:sz w:val="28"/>
          <w:szCs w:val="28"/>
          <w:lang w:val="uk-UA"/>
        </w:rPr>
        <w:t>ів</w:t>
      </w:r>
      <w:r w:rsidRPr="0092319A">
        <w:rPr>
          <w:sz w:val="28"/>
          <w:szCs w:val="28"/>
          <w:lang w:val="uk-UA"/>
        </w:rPr>
        <w:t>, метод</w:t>
      </w:r>
      <w:r w:rsidR="00E37B1E">
        <w:rPr>
          <w:sz w:val="28"/>
          <w:szCs w:val="28"/>
          <w:lang w:val="uk-UA"/>
        </w:rPr>
        <w:t>ів</w:t>
      </w:r>
      <w:r w:rsidRPr="0092319A">
        <w:rPr>
          <w:sz w:val="28"/>
          <w:szCs w:val="28"/>
          <w:lang w:val="uk-UA"/>
        </w:rPr>
        <w:t xml:space="preserve"> та вид</w:t>
      </w:r>
      <w:r w:rsidR="00E37B1E">
        <w:rPr>
          <w:sz w:val="28"/>
          <w:szCs w:val="28"/>
          <w:lang w:val="uk-UA"/>
        </w:rPr>
        <w:t>ів</w:t>
      </w:r>
      <w:r w:rsidRPr="0092319A">
        <w:rPr>
          <w:sz w:val="28"/>
          <w:szCs w:val="28"/>
          <w:lang w:val="uk-UA"/>
        </w:rPr>
        <w:t xml:space="preserve"> Інтернет регуляції не </w:t>
      </w:r>
      <w:r>
        <w:rPr>
          <w:sz w:val="28"/>
          <w:szCs w:val="28"/>
          <w:lang w:val="uk-UA"/>
        </w:rPr>
        <w:t>повинні збільшуватись, у порівнянні з нинішніми.</w:t>
      </w:r>
      <w:r w:rsidRPr="0092319A">
        <w:rPr>
          <w:sz w:val="28"/>
          <w:szCs w:val="28"/>
          <w:lang w:val="uk-UA"/>
        </w:rPr>
        <w:t xml:space="preserve">  </w:t>
      </w:r>
    </w:p>
    <w:p w14:paraId="650E2E51" w14:textId="61FFC556" w:rsidR="0092319A" w:rsidRDefault="00C47806" w:rsidP="001442EE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C47806">
        <w:rPr>
          <w:sz w:val="28"/>
          <w:szCs w:val="28"/>
          <w:lang w:val="uk-UA"/>
        </w:rPr>
        <w:t xml:space="preserve">Засідання </w:t>
      </w:r>
      <w:r w:rsidR="001A76FC">
        <w:rPr>
          <w:sz w:val="28"/>
          <w:szCs w:val="28"/>
          <w:lang w:val="uk-UA"/>
        </w:rPr>
        <w:t>національного регулятора</w:t>
      </w:r>
      <w:r w:rsidRPr="00C47806">
        <w:rPr>
          <w:sz w:val="28"/>
          <w:szCs w:val="28"/>
          <w:lang w:val="uk-UA"/>
        </w:rPr>
        <w:t xml:space="preserve"> прозорі, транслюються</w:t>
      </w:r>
      <w:r>
        <w:rPr>
          <w:sz w:val="28"/>
          <w:szCs w:val="28"/>
          <w:lang w:val="uk-UA"/>
        </w:rPr>
        <w:t xml:space="preserve"> в</w:t>
      </w:r>
      <w:r w:rsidRPr="00C47806">
        <w:rPr>
          <w:sz w:val="28"/>
          <w:szCs w:val="28"/>
          <w:lang w:val="uk-UA"/>
        </w:rPr>
        <w:t xml:space="preserve"> </w:t>
      </w:r>
      <w:r w:rsidR="00786D4E">
        <w:rPr>
          <w:sz w:val="28"/>
          <w:szCs w:val="28"/>
          <w:lang w:val="uk-UA"/>
        </w:rPr>
        <w:t>мережі Інтернет</w:t>
      </w:r>
      <w:r w:rsidRPr="00C47806">
        <w:rPr>
          <w:sz w:val="28"/>
          <w:szCs w:val="28"/>
          <w:lang w:val="uk-UA"/>
        </w:rPr>
        <w:t>, не повинно бути закритих слухань</w:t>
      </w:r>
      <w:r>
        <w:rPr>
          <w:sz w:val="28"/>
          <w:szCs w:val="28"/>
          <w:lang w:val="uk-UA"/>
        </w:rPr>
        <w:t>.</w:t>
      </w:r>
    </w:p>
    <w:p w14:paraId="6C13B775" w14:textId="0C1982A1" w:rsidR="0092319A" w:rsidRDefault="00990FF0" w:rsidP="001442EE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Для виконання повноважень та завдань </w:t>
      </w:r>
      <w:r w:rsidR="00FA20F7">
        <w:rPr>
          <w:sz w:val="28"/>
          <w:szCs w:val="28"/>
          <w:lang w:val="uk-UA"/>
        </w:rPr>
        <w:t>національний регулятор</w:t>
      </w:r>
      <w:r w:rsidRPr="00990FF0">
        <w:rPr>
          <w:sz w:val="28"/>
          <w:szCs w:val="28"/>
          <w:lang w:val="uk-UA"/>
        </w:rPr>
        <w:t xml:space="preserve"> </w:t>
      </w:r>
      <w:r w:rsidR="00457BEC">
        <w:rPr>
          <w:sz w:val="28"/>
          <w:szCs w:val="28"/>
          <w:lang w:val="uk-UA"/>
        </w:rPr>
        <w:t xml:space="preserve">самостійно </w:t>
      </w:r>
      <w:r>
        <w:rPr>
          <w:sz w:val="28"/>
          <w:szCs w:val="28"/>
          <w:lang w:val="uk-UA"/>
        </w:rPr>
        <w:t>отримує</w:t>
      </w:r>
      <w:r w:rsidRPr="00990FF0">
        <w:rPr>
          <w:sz w:val="28"/>
          <w:szCs w:val="28"/>
          <w:lang w:val="uk-UA"/>
        </w:rPr>
        <w:t xml:space="preserve"> інф</w:t>
      </w:r>
      <w:r>
        <w:rPr>
          <w:sz w:val="28"/>
          <w:szCs w:val="28"/>
          <w:lang w:val="uk-UA"/>
        </w:rPr>
        <w:t>ормацію</w:t>
      </w:r>
      <w:r w:rsidRPr="00990FF0">
        <w:rPr>
          <w:sz w:val="28"/>
          <w:szCs w:val="28"/>
          <w:lang w:val="uk-UA"/>
        </w:rPr>
        <w:t xml:space="preserve"> у державних органів, </w:t>
      </w:r>
      <w:r>
        <w:rPr>
          <w:sz w:val="28"/>
          <w:szCs w:val="28"/>
          <w:lang w:val="uk-UA"/>
        </w:rPr>
        <w:t xml:space="preserve">з </w:t>
      </w:r>
      <w:r w:rsidRPr="00990FF0">
        <w:rPr>
          <w:sz w:val="28"/>
          <w:szCs w:val="28"/>
          <w:lang w:val="uk-UA"/>
        </w:rPr>
        <w:t>інших джерел</w:t>
      </w:r>
      <w:r>
        <w:rPr>
          <w:sz w:val="28"/>
          <w:szCs w:val="28"/>
          <w:lang w:val="uk-UA"/>
        </w:rPr>
        <w:t>. Я</w:t>
      </w:r>
      <w:r w:rsidRPr="00990FF0">
        <w:rPr>
          <w:sz w:val="28"/>
          <w:szCs w:val="28"/>
          <w:lang w:val="uk-UA"/>
        </w:rPr>
        <w:t>кщо такої інф</w:t>
      </w:r>
      <w:r>
        <w:rPr>
          <w:sz w:val="28"/>
          <w:szCs w:val="28"/>
          <w:lang w:val="uk-UA"/>
        </w:rPr>
        <w:t>ормації</w:t>
      </w:r>
      <w:r w:rsidRPr="00990FF0">
        <w:rPr>
          <w:sz w:val="28"/>
          <w:szCs w:val="28"/>
          <w:lang w:val="uk-UA"/>
        </w:rPr>
        <w:t xml:space="preserve"> не отримали, </w:t>
      </w:r>
      <w:r>
        <w:rPr>
          <w:sz w:val="28"/>
          <w:szCs w:val="28"/>
          <w:lang w:val="uk-UA"/>
        </w:rPr>
        <w:t xml:space="preserve">тоді звернення до </w:t>
      </w:r>
      <w:r w:rsidRPr="00990FF0">
        <w:rPr>
          <w:sz w:val="28"/>
          <w:szCs w:val="28"/>
          <w:lang w:val="uk-UA"/>
        </w:rPr>
        <w:t>оператора</w:t>
      </w:r>
      <w:r>
        <w:rPr>
          <w:sz w:val="28"/>
          <w:szCs w:val="28"/>
          <w:lang w:val="uk-UA"/>
        </w:rPr>
        <w:t>, провайдера телекомунікацій</w:t>
      </w:r>
      <w:r w:rsidRPr="00990FF0">
        <w:rPr>
          <w:sz w:val="28"/>
          <w:szCs w:val="28"/>
          <w:lang w:val="uk-UA"/>
        </w:rPr>
        <w:t>.</w:t>
      </w:r>
    </w:p>
    <w:p w14:paraId="4B720222" w14:textId="5CF84E39" w:rsidR="0092319A" w:rsidRDefault="00CF6B50" w:rsidP="001442EE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444FB7">
        <w:rPr>
          <w:sz w:val="28"/>
          <w:szCs w:val="28"/>
          <w:lang w:val="uk-UA"/>
        </w:rPr>
        <w:t>О</w:t>
      </w:r>
      <w:r w:rsidRPr="00CF6B50">
        <w:rPr>
          <w:sz w:val="28"/>
          <w:szCs w:val="28"/>
          <w:lang w:val="uk-UA"/>
        </w:rPr>
        <w:t>бов’язков</w:t>
      </w:r>
      <w:r w:rsidR="00444FB7">
        <w:rPr>
          <w:sz w:val="28"/>
          <w:szCs w:val="28"/>
          <w:lang w:val="uk-UA"/>
        </w:rPr>
        <w:t>е</w:t>
      </w:r>
      <w:r w:rsidRPr="00CF6B50">
        <w:rPr>
          <w:sz w:val="28"/>
          <w:szCs w:val="28"/>
          <w:lang w:val="uk-UA"/>
        </w:rPr>
        <w:t xml:space="preserve"> погодж</w:t>
      </w:r>
      <w:r w:rsidR="00444FB7">
        <w:rPr>
          <w:sz w:val="28"/>
          <w:szCs w:val="28"/>
          <w:lang w:val="uk-UA"/>
        </w:rPr>
        <w:t xml:space="preserve">ення </w:t>
      </w:r>
      <w:r w:rsidR="00444FB7" w:rsidRPr="00444FB7">
        <w:rPr>
          <w:sz w:val="28"/>
          <w:szCs w:val="28"/>
          <w:lang w:val="uk-UA"/>
        </w:rPr>
        <w:t>проект</w:t>
      </w:r>
      <w:r w:rsidR="00444FB7">
        <w:rPr>
          <w:sz w:val="28"/>
          <w:szCs w:val="28"/>
          <w:lang w:val="uk-UA"/>
        </w:rPr>
        <w:t>ів</w:t>
      </w:r>
      <w:r w:rsidR="00444FB7" w:rsidRPr="00444FB7">
        <w:rPr>
          <w:sz w:val="28"/>
          <w:szCs w:val="28"/>
          <w:lang w:val="uk-UA"/>
        </w:rPr>
        <w:t xml:space="preserve"> нормативно-правових актів</w:t>
      </w:r>
      <w:r w:rsidR="00444FB7">
        <w:rPr>
          <w:sz w:val="28"/>
          <w:szCs w:val="28"/>
          <w:lang w:val="uk-UA"/>
        </w:rPr>
        <w:t xml:space="preserve">, які розробляються </w:t>
      </w:r>
      <w:r w:rsidR="00FA20F7">
        <w:rPr>
          <w:sz w:val="28"/>
          <w:szCs w:val="28"/>
          <w:lang w:val="uk-UA"/>
        </w:rPr>
        <w:t>національним регулятором</w:t>
      </w:r>
      <w:r w:rsidR="00366E87">
        <w:rPr>
          <w:sz w:val="28"/>
          <w:szCs w:val="28"/>
          <w:lang w:val="uk-UA"/>
        </w:rPr>
        <w:t>,</w:t>
      </w:r>
      <w:r w:rsidR="00444FB7" w:rsidRPr="00444FB7">
        <w:rPr>
          <w:sz w:val="28"/>
          <w:szCs w:val="28"/>
          <w:lang w:val="uk-UA"/>
        </w:rPr>
        <w:t xml:space="preserve"> </w:t>
      </w:r>
      <w:r w:rsidRPr="00CF6B50">
        <w:rPr>
          <w:sz w:val="28"/>
          <w:szCs w:val="28"/>
          <w:lang w:val="uk-UA"/>
        </w:rPr>
        <w:t>з громадськістю</w:t>
      </w:r>
      <w:r w:rsidR="00434B29">
        <w:rPr>
          <w:sz w:val="28"/>
          <w:szCs w:val="28"/>
          <w:lang w:val="uk-UA"/>
        </w:rPr>
        <w:t xml:space="preserve"> та</w:t>
      </w:r>
      <w:r w:rsidR="00366E87">
        <w:rPr>
          <w:sz w:val="28"/>
          <w:szCs w:val="28"/>
          <w:lang w:val="uk-UA"/>
        </w:rPr>
        <w:t xml:space="preserve"> дотримання регуляторних процедур</w:t>
      </w:r>
      <w:r w:rsidRPr="00CF6B50">
        <w:rPr>
          <w:sz w:val="28"/>
          <w:szCs w:val="28"/>
          <w:lang w:val="uk-UA"/>
        </w:rPr>
        <w:t>.</w:t>
      </w:r>
    </w:p>
    <w:p w14:paraId="00602707" w14:textId="323E5083" w:rsidR="00CF6B50" w:rsidRDefault="00805800" w:rsidP="001442EE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805800">
        <w:rPr>
          <w:sz w:val="28"/>
          <w:szCs w:val="28"/>
          <w:lang w:val="uk-UA"/>
        </w:rPr>
        <w:t>Заборон</w:t>
      </w:r>
      <w:r>
        <w:rPr>
          <w:sz w:val="28"/>
          <w:szCs w:val="28"/>
          <w:lang w:val="uk-UA"/>
        </w:rPr>
        <w:t xml:space="preserve">а </w:t>
      </w:r>
      <w:r w:rsidR="00FA20F7">
        <w:rPr>
          <w:sz w:val="28"/>
          <w:szCs w:val="28"/>
          <w:lang w:val="uk-UA"/>
        </w:rPr>
        <w:t>національного регулятора</w:t>
      </w:r>
      <w:r>
        <w:rPr>
          <w:sz w:val="28"/>
          <w:szCs w:val="28"/>
          <w:lang w:val="uk-UA"/>
        </w:rPr>
        <w:t xml:space="preserve"> здійснювати</w:t>
      </w:r>
      <w:r w:rsidRPr="00805800">
        <w:rPr>
          <w:sz w:val="28"/>
          <w:szCs w:val="28"/>
          <w:lang w:val="uk-UA"/>
        </w:rPr>
        <w:t xml:space="preserve"> планові перевірки суб’єкт</w:t>
      </w:r>
      <w:r>
        <w:rPr>
          <w:sz w:val="28"/>
          <w:szCs w:val="28"/>
          <w:lang w:val="uk-UA"/>
        </w:rPr>
        <w:t>ів</w:t>
      </w:r>
      <w:r w:rsidRPr="00805800">
        <w:rPr>
          <w:sz w:val="28"/>
          <w:szCs w:val="28"/>
          <w:lang w:val="uk-UA"/>
        </w:rPr>
        <w:t xml:space="preserve">, які не використовують обмежений </w:t>
      </w:r>
      <w:r>
        <w:rPr>
          <w:sz w:val="28"/>
          <w:szCs w:val="28"/>
          <w:lang w:val="uk-UA"/>
        </w:rPr>
        <w:t>(радіочастотний, номерний)</w:t>
      </w:r>
      <w:r w:rsidR="00434B29" w:rsidRPr="00434B29">
        <w:t xml:space="preserve"> </w:t>
      </w:r>
      <w:r w:rsidR="00434B29" w:rsidRPr="00434B29">
        <w:rPr>
          <w:sz w:val="28"/>
          <w:szCs w:val="28"/>
          <w:lang w:val="uk-UA"/>
        </w:rPr>
        <w:t>ресурс</w:t>
      </w:r>
      <w:r>
        <w:rPr>
          <w:sz w:val="28"/>
          <w:szCs w:val="28"/>
          <w:lang w:val="uk-UA"/>
        </w:rPr>
        <w:t xml:space="preserve">. В таких випадках проводити </w:t>
      </w:r>
      <w:r w:rsidRPr="00805800">
        <w:rPr>
          <w:sz w:val="28"/>
          <w:szCs w:val="28"/>
          <w:lang w:val="uk-UA"/>
        </w:rPr>
        <w:t xml:space="preserve">тільки позапланові перевірки. </w:t>
      </w:r>
      <w:r w:rsidR="00D7405D">
        <w:rPr>
          <w:sz w:val="28"/>
          <w:szCs w:val="28"/>
          <w:lang w:val="uk-UA"/>
        </w:rPr>
        <w:t xml:space="preserve">Відсутність планових перевірок </w:t>
      </w:r>
      <w:r w:rsidRPr="00805800">
        <w:rPr>
          <w:sz w:val="28"/>
          <w:szCs w:val="28"/>
          <w:lang w:val="uk-UA"/>
        </w:rPr>
        <w:t xml:space="preserve">компенсується поданням звітності </w:t>
      </w:r>
      <w:r w:rsidR="001B1FB5">
        <w:rPr>
          <w:sz w:val="28"/>
          <w:szCs w:val="28"/>
          <w:lang w:val="uk-UA"/>
        </w:rPr>
        <w:t xml:space="preserve">операторами, провайдерами телекомунікацій </w:t>
      </w:r>
      <w:r w:rsidRPr="00805800">
        <w:rPr>
          <w:sz w:val="28"/>
          <w:szCs w:val="28"/>
          <w:lang w:val="uk-UA"/>
        </w:rPr>
        <w:t>та можливими</w:t>
      </w:r>
      <w:r w:rsidR="00D7405D">
        <w:rPr>
          <w:sz w:val="28"/>
          <w:szCs w:val="28"/>
          <w:lang w:val="uk-UA"/>
        </w:rPr>
        <w:t>, в подальшому,</w:t>
      </w:r>
      <w:r w:rsidRPr="00805800">
        <w:rPr>
          <w:sz w:val="28"/>
          <w:szCs w:val="28"/>
          <w:lang w:val="uk-UA"/>
        </w:rPr>
        <w:t xml:space="preserve"> позаплановими перевірками.</w:t>
      </w:r>
      <w:r w:rsidR="00457BEC">
        <w:rPr>
          <w:sz w:val="28"/>
          <w:szCs w:val="28"/>
          <w:lang w:val="uk-UA"/>
        </w:rPr>
        <w:t xml:space="preserve"> </w:t>
      </w:r>
      <w:r w:rsidR="00BE26A1" w:rsidRPr="00BE26A1">
        <w:rPr>
          <w:sz w:val="28"/>
          <w:szCs w:val="28"/>
          <w:lang w:val="uk-UA"/>
        </w:rPr>
        <w:t xml:space="preserve">Якщо </w:t>
      </w:r>
      <w:r w:rsidR="0082174A">
        <w:rPr>
          <w:sz w:val="28"/>
          <w:szCs w:val="28"/>
          <w:lang w:val="uk-UA"/>
        </w:rPr>
        <w:t>суб’єкт</w:t>
      </w:r>
      <w:r w:rsidR="00BE26A1" w:rsidRPr="00BE26A1">
        <w:rPr>
          <w:sz w:val="28"/>
          <w:szCs w:val="28"/>
          <w:lang w:val="uk-UA"/>
        </w:rPr>
        <w:t xml:space="preserve"> виходить вперше на ринок</w:t>
      </w:r>
      <w:r w:rsidR="00BE26A1">
        <w:rPr>
          <w:sz w:val="28"/>
          <w:szCs w:val="28"/>
          <w:lang w:val="uk-UA"/>
        </w:rPr>
        <w:t xml:space="preserve"> телекомунікаційних послуг</w:t>
      </w:r>
      <w:r w:rsidR="00BE26A1" w:rsidRPr="00BE26A1">
        <w:rPr>
          <w:sz w:val="28"/>
          <w:szCs w:val="28"/>
          <w:lang w:val="uk-UA"/>
        </w:rPr>
        <w:t xml:space="preserve">, можливо </w:t>
      </w:r>
      <w:r w:rsidR="00BE26A1">
        <w:rPr>
          <w:sz w:val="28"/>
          <w:szCs w:val="28"/>
          <w:lang w:val="uk-UA"/>
        </w:rPr>
        <w:t xml:space="preserve">планову перевірку здійснити </w:t>
      </w:r>
      <w:r w:rsidR="00BE26A1" w:rsidRPr="00BE26A1">
        <w:rPr>
          <w:sz w:val="28"/>
          <w:szCs w:val="28"/>
          <w:lang w:val="uk-UA"/>
        </w:rPr>
        <w:t xml:space="preserve">тільки раз, </w:t>
      </w:r>
      <w:r w:rsidR="00BE26A1">
        <w:rPr>
          <w:sz w:val="28"/>
          <w:szCs w:val="28"/>
          <w:lang w:val="uk-UA"/>
        </w:rPr>
        <w:t>в перший рік його</w:t>
      </w:r>
      <w:r w:rsidR="00BE26A1" w:rsidRPr="00BE26A1">
        <w:rPr>
          <w:sz w:val="28"/>
          <w:szCs w:val="28"/>
          <w:lang w:val="uk-UA"/>
        </w:rPr>
        <w:t xml:space="preserve"> діяльності.</w:t>
      </w:r>
    </w:p>
    <w:p w14:paraId="5C73DDDE" w14:textId="5552BE91" w:rsidR="004F6418" w:rsidRPr="004F6418" w:rsidRDefault="00220D53" w:rsidP="001442EE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F6418">
        <w:rPr>
          <w:sz w:val="28"/>
          <w:szCs w:val="28"/>
          <w:lang w:val="uk-UA"/>
        </w:rPr>
        <w:t xml:space="preserve">. Розроблення </w:t>
      </w:r>
      <w:r w:rsidR="004F6418" w:rsidRPr="004F6418">
        <w:rPr>
          <w:sz w:val="28"/>
          <w:szCs w:val="28"/>
          <w:lang w:val="uk-UA"/>
        </w:rPr>
        <w:t>Правил надання контент-послуг</w:t>
      </w:r>
      <w:r w:rsidR="002F3F49">
        <w:rPr>
          <w:sz w:val="28"/>
          <w:szCs w:val="28"/>
          <w:lang w:val="uk-UA"/>
        </w:rPr>
        <w:t xml:space="preserve"> </w:t>
      </w:r>
      <w:bookmarkStart w:id="1" w:name="_Hlk19633123"/>
      <w:r w:rsidR="002F3F49">
        <w:rPr>
          <w:sz w:val="28"/>
          <w:szCs w:val="28"/>
          <w:lang w:val="uk-UA"/>
        </w:rPr>
        <w:t>в мережах операторів рухомого (мобільного) зв’язку</w:t>
      </w:r>
      <w:bookmarkEnd w:id="1"/>
      <w:r w:rsidR="00AC3BC4">
        <w:rPr>
          <w:sz w:val="28"/>
          <w:szCs w:val="28"/>
          <w:lang w:val="uk-UA"/>
        </w:rPr>
        <w:t xml:space="preserve"> та їх</w:t>
      </w:r>
      <w:r>
        <w:rPr>
          <w:sz w:val="28"/>
          <w:szCs w:val="28"/>
          <w:lang w:val="uk-UA"/>
        </w:rPr>
        <w:t xml:space="preserve"> визначення</w:t>
      </w:r>
      <w:r w:rsidR="004F6418">
        <w:rPr>
          <w:sz w:val="28"/>
          <w:szCs w:val="28"/>
          <w:lang w:val="uk-UA"/>
        </w:rPr>
        <w:t>.</w:t>
      </w:r>
    </w:p>
    <w:p w14:paraId="6413636D" w14:textId="6B90F7D6" w:rsidR="001E5AAD" w:rsidRDefault="004F6418" w:rsidP="001442EE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4F6418">
        <w:rPr>
          <w:sz w:val="28"/>
          <w:szCs w:val="28"/>
          <w:lang w:val="uk-UA"/>
        </w:rPr>
        <w:t>Суб’єкт, який надає контент-послугу</w:t>
      </w:r>
      <w:r w:rsidR="002F3F49">
        <w:rPr>
          <w:sz w:val="28"/>
          <w:szCs w:val="28"/>
          <w:lang w:val="uk-UA"/>
        </w:rPr>
        <w:t xml:space="preserve"> </w:t>
      </w:r>
      <w:r w:rsidR="002F3F49" w:rsidRPr="002F3F49">
        <w:rPr>
          <w:sz w:val="28"/>
          <w:szCs w:val="28"/>
          <w:lang w:val="uk-UA"/>
        </w:rPr>
        <w:t>в мережах операторів рухомого (мобільного) зв’язку</w:t>
      </w:r>
      <w:r>
        <w:rPr>
          <w:sz w:val="28"/>
          <w:szCs w:val="28"/>
          <w:lang w:val="uk-UA"/>
        </w:rPr>
        <w:t>, повинен визнаватись</w:t>
      </w:r>
      <w:r w:rsidRPr="004F6418">
        <w:rPr>
          <w:sz w:val="28"/>
          <w:szCs w:val="28"/>
          <w:lang w:val="uk-UA"/>
        </w:rPr>
        <w:t xml:space="preserve"> суб’єктом телекомунікацій і підпадає під регуляцію </w:t>
      </w:r>
      <w:r w:rsidR="0002698B">
        <w:rPr>
          <w:sz w:val="28"/>
          <w:szCs w:val="28"/>
          <w:lang w:val="uk-UA"/>
        </w:rPr>
        <w:t>національн</w:t>
      </w:r>
      <w:r w:rsidR="00DD328C">
        <w:rPr>
          <w:sz w:val="28"/>
          <w:szCs w:val="28"/>
          <w:lang w:val="uk-UA"/>
        </w:rPr>
        <w:t>им</w:t>
      </w:r>
      <w:r w:rsidR="0002698B">
        <w:rPr>
          <w:sz w:val="28"/>
          <w:szCs w:val="28"/>
          <w:lang w:val="uk-UA"/>
        </w:rPr>
        <w:t xml:space="preserve"> регулятор</w:t>
      </w:r>
      <w:r w:rsidR="00DD328C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>.</w:t>
      </w:r>
    </w:p>
    <w:p w14:paraId="0C34CF04" w14:textId="6AD55CDC" w:rsidR="00DE5107" w:rsidRDefault="00DE5107" w:rsidP="001442EE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1A76F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DE5107">
        <w:rPr>
          <w:sz w:val="28"/>
          <w:szCs w:val="28"/>
          <w:lang w:val="uk-UA"/>
        </w:rPr>
        <w:t xml:space="preserve">Абонент отримує </w:t>
      </w:r>
      <w:r w:rsidR="007D035B">
        <w:rPr>
          <w:sz w:val="28"/>
          <w:szCs w:val="28"/>
          <w:lang w:val="uk-UA"/>
        </w:rPr>
        <w:t xml:space="preserve">телекомунікаційні </w:t>
      </w:r>
      <w:r w:rsidRPr="00DE5107">
        <w:rPr>
          <w:sz w:val="28"/>
          <w:szCs w:val="28"/>
          <w:lang w:val="uk-UA"/>
        </w:rPr>
        <w:t>послуги</w:t>
      </w:r>
      <w:r w:rsidR="007D035B">
        <w:rPr>
          <w:sz w:val="28"/>
          <w:szCs w:val="28"/>
          <w:lang w:val="uk-UA"/>
        </w:rPr>
        <w:t xml:space="preserve"> без реєстрації паспортних даних.</w:t>
      </w:r>
    </w:p>
    <w:p w14:paraId="60F67D61" w14:textId="4D8643B7" w:rsidR="00E8356A" w:rsidRDefault="007D035B" w:rsidP="001442EE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A76F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F65BF9">
        <w:rPr>
          <w:sz w:val="28"/>
          <w:szCs w:val="28"/>
          <w:lang w:val="uk-UA"/>
        </w:rPr>
        <w:t xml:space="preserve">Включити положення </w:t>
      </w:r>
      <w:r w:rsidR="00220D53">
        <w:rPr>
          <w:sz w:val="28"/>
          <w:szCs w:val="28"/>
          <w:lang w:val="uk-UA"/>
        </w:rPr>
        <w:t>щодо</w:t>
      </w:r>
      <w:r w:rsidR="00F65BF9">
        <w:rPr>
          <w:sz w:val="28"/>
          <w:szCs w:val="28"/>
          <w:lang w:val="uk-UA"/>
        </w:rPr>
        <w:t xml:space="preserve"> </w:t>
      </w:r>
      <w:r w:rsidR="00696F11">
        <w:rPr>
          <w:sz w:val="28"/>
          <w:szCs w:val="28"/>
          <w:lang w:val="uk-UA"/>
        </w:rPr>
        <w:t>не пода</w:t>
      </w:r>
      <w:r w:rsidR="00F65BF9">
        <w:rPr>
          <w:sz w:val="28"/>
          <w:szCs w:val="28"/>
          <w:lang w:val="uk-UA"/>
        </w:rPr>
        <w:t>ння</w:t>
      </w:r>
      <w:r w:rsidR="00696F11">
        <w:rPr>
          <w:sz w:val="28"/>
          <w:szCs w:val="28"/>
          <w:lang w:val="uk-UA"/>
        </w:rPr>
        <w:t xml:space="preserve"> інф</w:t>
      </w:r>
      <w:r w:rsidR="00BE5B50">
        <w:rPr>
          <w:sz w:val="28"/>
          <w:szCs w:val="28"/>
          <w:lang w:val="uk-UA"/>
        </w:rPr>
        <w:t>ормаці</w:t>
      </w:r>
      <w:r w:rsidR="00F65BF9">
        <w:rPr>
          <w:sz w:val="28"/>
          <w:szCs w:val="28"/>
          <w:lang w:val="uk-UA"/>
        </w:rPr>
        <w:t>ї</w:t>
      </w:r>
      <w:r w:rsidR="00696F11">
        <w:rPr>
          <w:sz w:val="28"/>
          <w:szCs w:val="28"/>
          <w:lang w:val="uk-UA"/>
        </w:rPr>
        <w:t xml:space="preserve"> </w:t>
      </w:r>
      <w:r w:rsidR="00F65BF9">
        <w:rPr>
          <w:sz w:val="28"/>
          <w:szCs w:val="28"/>
          <w:lang w:val="uk-UA"/>
        </w:rPr>
        <w:t>до національного регулятора</w:t>
      </w:r>
      <w:r w:rsidR="00696F11">
        <w:rPr>
          <w:sz w:val="28"/>
          <w:szCs w:val="28"/>
          <w:lang w:val="uk-UA"/>
        </w:rPr>
        <w:t xml:space="preserve"> про підписані договори про </w:t>
      </w:r>
      <w:proofErr w:type="spellStart"/>
      <w:r w:rsidR="00696F11">
        <w:rPr>
          <w:sz w:val="28"/>
          <w:szCs w:val="28"/>
          <w:lang w:val="uk-UA"/>
        </w:rPr>
        <w:t>взаємоз</w:t>
      </w:r>
      <w:r w:rsidR="00775C5B" w:rsidRPr="00775C5B">
        <w:rPr>
          <w:sz w:val="28"/>
          <w:szCs w:val="28"/>
          <w:lang w:val="uk-UA"/>
        </w:rPr>
        <w:t>’</w:t>
      </w:r>
      <w:r w:rsidR="00696F11">
        <w:rPr>
          <w:sz w:val="28"/>
          <w:szCs w:val="28"/>
          <w:lang w:val="uk-UA"/>
        </w:rPr>
        <w:t>єднання</w:t>
      </w:r>
      <w:proofErr w:type="spellEnd"/>
      <w:r w:rsidR="00696F11">
        <w:rPr>
          <w:sz w:val="28"/>
          <w:szCs w:val="28"/>
          <w:lang w:val="uk-UA"/>
        </w:rPr>
        <w:t>.</w:t>
      </w:r>
    </w:p>
    <w:p w14:paraId="6B34E387" w14:textId="0F96FAC8" w:rsidR="00433D8C" w:rsidRDefault="00433D8C" w:rsidP="001442EE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A76F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Доопрацювати термінологію законопроекту.</w:t>
      </w:r>
    </w:p>
    <w:p w14:paraId="6709A475" w14:textId="55DFD27C" w:rsidR="003C3597" w:rsidRDefault="001A3BC3" w:rsidP="001442EE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A76F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="00CE6DDB">
        <w:rPr>
          <w:sz w:val="28"/>
          <w:szCs w:val="28"/>
          <w:lang w:val="uk-UA"/>
        </w:rPr>
        <w:t xml:space="preserve">Залишити один список сертифікації обладнання. </w:t>
      </w:r>
      <w:r w:rsidR="00EE774B">
        <w:rPr>
          <w:sz w:val="28"/>
          <w:szCs w:val="28"/>
          <w:lang w:val="uk-UA"/>
        </w:rPr>
        <w:t>Визнавати с</w:t>
      </w:r>
      <w:r w:rsidR="003C3597">
        <w:rPr>
          <w:sz w:val="28"/>
          <w:szCs w:val="28"/>
          <w:lang w:val="uk-UA"/>
        </w:rPr>
        <w:t xml:space="preserve">ертифікати, видані </w:t>
      </w:r>
      <w:r w:rsidR="00EE774B">
        <w:rPr>
          <w:sz w:val="28"/>
          <w:szCs w:val="28"/>
          <w:lang w:val="uk-UA"/>
        </w:rPr>
        <w:t>органами сертифікації</w:t>
      </w:r>
      <w:r w:rsidR="003C3597">
        <w:rPr>
          <w:sz w:val="28"/>
          <w:szCs w:val="28"/>
          <w:lang w:val="uk-UA"/>
        </w:rPr>
        <w:t xml:space="preserve"> країн ЄС.</w:t>
      </w:r>
    </w:p>
    <w:p w14:paraId="77F7046D" w14:textId="0ECFAC6D" w:rsidR="001A3BC3" w:rsidRDefault="001A3BC3" w:rsidP="001442EE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A76F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="00A11516">
        <w:rPr>
          <w:sz w:val="28"/>
          <w:szCs w:val="28"/>
          <w:lang w:val="uk-UA"/>
        </w:rPr>
        <w:t>Оренда елементів телекомунікаційної мережі</w:t>
      </w:r>
      <w:r w:rsidR="003C1838">
        <w:rPr>
          <w:sz w:val="28"/>
          <w:szCs w:val="28"/>
          <w:lang w:val="uk-UA"/>
        </w:rPr>
        <w:t xml:space="preserve"> не повинн</w:t>
      </w:r>
      <w:r>
        <w:rPr>
          <w:sz w:val="28"/>
          <w:szCs w:val="28"/>
          <w:lang w:val="uk-UA"/>
        </w:rPr>
        <w:t xml:space="preserve">а регулюватись законом про електронні комунікації.  </w:t>
      </w:r>
    </w:p>
    <w:p w14:paraId="5A71C753" w14:textId="44CDECEA" w:rsidR="003C1838" w:rsidRDefault="001A3BC3" w:rsidP="001442EE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A76F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="003C1838">
        <w:rPr>
          <w:sz w:val="28"/>
          <w:szCs w:val="28"/>
          <w:lang w:val="uk-UA"/>
        </w:rPr>
        <w:t>Зменшення розмірів штрафних санкцій</w:t>
      </w:r>
      <w:r w:rsidR="00E976E7">
        <w:rPr>
          <w:sz w:val="28"/>
          <w:szCs w:val="28"/>
          <w:lang w:val="uk-UA"/>
        </w:rPr>
        <w:t xml:space="preserve"> та введення відносних, а не абсолютних величин.</w:t>
      </w:r>
      <w:r w:rsidR="00CE6DDB">
        <w:rPr>
          <w:sz w:val="28"/>
          <w:szCs w:val="28"/>
          <w:lang w:val="uk-UA"/>
        </w:rPr>
        <w:t xml:space="preserve"> </w:t>
      </w:r>
      <w:r w:rsidR="00E976E7">
        <w:rPr>
          <w:sz w:val="28"/>
          <w:szCs w:val="28"/>
          <w:lang w:val="uk-UA"/>
        </w:rPr>
        <w:t>В</w:t>
      </w:r>
      <w:r w:rsidR="00CE6DDB">
        <w:rPr>
          <w:sz w:val="28"/>
          <w:szCs w:val="28"/>
          <w:lang w:val="uk-UA"/>
        </w:rPr>
        <w:t>ведення відповідальності щодо осіб</w:t>
      </w:r>
      <w:r w:rsidR="00EE774B">
        <w:rPr>
          <w:sz w:val="28"/>
          <w:szCs w:val="28"/>
          <w:lang w:val="uk-UA"/>
        </w:rPr>
        <w:t xml:space="preserve"> </w:t>
      </w:r>
      <w:r w:rsidR="00CE6DDB">
        <w:rPr>
          <w:sz w:val="28"/>
          <w:szCs w:val="28"/>
          <w:lang w:val="uk-UA"/>
        </w:rPr>
        <w:t>національного регулятора, винних у прийнятті неправомірних рішень, вчинення інших дій, наслідком яких є нанесення збитків суб’єктам електронних комунікацій</w:t>
      </w:r>
      <w:r w:rsidR="003C1838">
        <w:rPr>
          <w:sz w:val="28"/>
          <w:szCs w:val="28"/>
          <w:lang w:val="uk-UA"/>
        </w:rPr>
        <w:t>.</w:t>
      </w:r>
    </w:p>
    <w:p w14:paraId="59F8B390" w14:textId="0F1B249C" w:rsidR="00D7405D" w:rsidRDefault="001A76FC" w:rsidP="001442EE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A3BC3">
        <w:rPr>
          <w:sz w:val="28"/>
          <w:szCs w:val="28"/>
          <w:lang w:val="uk-UA"/>
        </w:rPr>
        <w:t xml:space="preserve">. </w:t>
      </w:r>
      <w:r w:rsidR="00D7405D">
        <w:rPr>
          <w:sz w:val="28"/>
          <w:szCs w:val="28"/>
          <w:lang w:val="uk-UA"/>
        </w:rPr>
        <w:t>До складу універсальної послуги не повинні включатись послуги доступу до Інтернету.</w:t>
      </w:r>
    </w:p>
    <w:p w14:paraId="350D712E" w14:textId="77777777" w:rsidR="00696F11" w:rsidRDefault="00696F11" w:rsidP="009C307D">
      <w:pPr>
        <w:spacing w:line="276" w:lineRule="auto"/>
        <w:jc w:val="both"/>
        <w:rPr>
          <w:sz w:val="28"/>
          <w:szCs w:val="28"/>
          <w:lang w:val="uk-UA"/>
        </w:rPr>
      </w:pPr>
    </w:p>
    <w:p w14:paraId="5FBBD1B1" w14:textId="77777777" w:rsidR="00696F11" w:rsidRDefault="00696F11" w:rsidP="009C307D">
      <w:pPr>
        <w:spacing w:line="276" w:lineRule="auto"/>
        <w:jc w:val="both"/>
        <w:rPr>
          <w:sz w:val="28"/>
          <w:szCs w:val="28"/>
          <w:lang w:val="uk-UA"/>
        </w:rPr>
      </w:pPr>
    </w:p>
    <w:p w14:paraId="4368674A" w14:textId="77777777" w:rsidR="00E8356A" w:rsidRPr="003417B1" w:rsidRDefault="00E8356A" w:rsidP="009C307D">
      <w:pPr>
        <w:spacing w:line="276" w:lineRule="auto"/>
        <w:jc w:val="both"/>
        <w:rPr>
          <w:sz w:val="28"/>
          <w:szCs w:val="28"/>
          <w:lang w:val="uk-UA"/>
        </w:rPr>
      </w:pPr>
    </w:p>
    <w:sectPr w:rsidR="00E8356A" w:rsidRPr="0034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51088"/>
    <w:multiLevelType w:val="hybridMultilevel"/>
    <w:tmpl w:val="B760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DA"/>
    <w:rsid w:val="0002698B"/>
    <w:rsid w:val="001266C0"/>
    <w:rsid w:val="001442EE"/>
    <w:rsid w:val="001749E3"/>
    <w:rsid w:val="00177F73"/>
    <w:rsid w:val="001A3BC3"/>
    <w:rsid w:val="001A76FC"/>
    <w:rsid w:val="001B1FB5"/>
    <w:rsid w:val="001E3B2D"/>
    <w:rsid w:val="001E5AAD"/>
    <w:rsid w:val="001E6AAD"/>
    <w:rsid w:val="00220D53"/>
    <w:rsid w:val="002A6FD7"/>
    <w:rsid w:val="002C71E6"/>
    <w:rsid w:val="002F3F49"/>
    <w:rsid w:val="00302B4E"/>
    <w:rsid w:val="003417B1"/>
    <w:rsid w:val="00355B75"/>
    <w:rsid w:val="00366E87"/>
    <w:rsid w:val="00370B6F"/>
    <w:rsid w:val="003C1838"/>
    <w:rsid w:val="003C3597"/>
    <w:rsid w:val="00433D8C"/>
    <w:rsid w:val="00434B29"/>
    <w:rsid w:val="00444FB7"/>
    <w:rsid w:val="00457BEC"/>
    <w:rsid w:val="0049480C"/>
    <w:rsid w:val="004C3A61"/>
    <w:rsid w:val="004F6418"/>
    <w:rsid w:val="005220F5"/>
    <w:rsid w:val="005436A3"/>
    <w:rsid w:val="00552689"/>
    <w:rsid w:val="006334FC"/>
    <w:rsid w:val="00644C2D"/>
    <w:rsid w:val="00696F11"/>
    <w:rsid w:val="006E3D70"/>
    <w:rsid w:val="006F514A"/>
    <w:rsid w:val="00775C5B"/>
    <w:rsid w:val="00786D4E"/>
    <w:rsid w:val="00793F2D"/>
    <w:rsid w:val="007D035B"/>
    <w:rsid w:val="00805800"/>
    <w:rsid w:val="0082174A"/>
    <w:rsid w:val="008251B9"/>
    <w:rsid w:val="008E203E"/>
    <w:rsid w:val="0092319A"/>
    <w:rsid w:val="00990FF0"/>
    <w:rsid w:val="009B47AF"/>
    <w:rsid w:val="009C307D"/>
    <w:rsid w:val="00A11516"/>
    <w:rsid w:val="00A13946"/>
    <w:rsid w:val="00A26E72"/>
    <w:rsid w:val="00AA7FA6"/>
    <w:rsid w:val="00AB0117"/>
    <w:rsid w:val="00AC3BC4"/>
    <w:rsid w:val="00B423F7"/>
    <w:rsid w:val="00B76767"/>
    <w:rsid w:val="00BE26A1"/>
    <w:rsid w:val="00BE5B50"/>
    <w:rsid w:val="00C47806"/>
    <w:rsid w:val="00C6125D"/>
    <w:rsid w:val="00C639DA"/>
    <w:rsid w:val="00C7638B"/>
    <w:rsid w:val="00CE6DDB"/>
    <w:rsid w:val="00CF6B50"/>
    <w:rsid w:val="00D002D3"/>
    <w:rsid w:val="00D7405D"/>
    <w:rsid w:val="00DD328C"/>
    <w:rsid w:val="00DE5107"/>
    <w:rsid w:val="00E24AA7"/>
    <w:rsid w:val="00E37B1E"/>
    <w:rsid w:val="00E8356A"/>
    <w:rsid w:val="00E976E7"/>
    <w:rsid w:val="00EB0C4B"/>
    <w:rsid w:val="00ED0E45"/>
    <w:rsid w:val="00EE774B"/>
    <w:rsid w:val="00F168A6"/>
    <w:rsid w:val="00F65BF9"/>
    <w:rsid w:val="00F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870DFB"/>
  <w15:chartTrackingRefBased/>
  <w15:docId w15:val="{C79E2DFB-A65C-4AC2-8BEC-192EF7AD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16"/>
        <w:szCs w:val="16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iPriority="35" w:unhideWhenUsed="1" w:qFormat="1"/>
    <w:lsdException w:name="annotation reference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3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3B2D"/>
  </w:style>
  <w:style w:type="paragraph" w:styleId="1">
    <w:name w:val="heading 1"/>
    <w:basedOn w:val="a"/>
    <w:next w:val="a"/>
    <w:link w:val="10"/>
    <w:uiPriority w:val="9"/>
    <w:qFormat/>
    <w:rsid w:val="001E3B2D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E3B2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E3B2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1E3B2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1E3B2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1E3B2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E3B2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E3B2D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1E3B2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лабое выделение1"/>
    <w:uiPriority w:val="19"/>
    <w:qFormat/>
    <w:rsid w:val="001E3B2D"/>
    <w:rPr>
      <w:i/>
      <w:iCs/>
      <w:color w:val="808080"/>
    </w:rPr>
  </w:style>
  <w:style w:type="character" w:customStyle="1" w:styleId="12">
    <w:name w:val="Сильное выделение1"/>
    <w:uiPriority w:val="21"/>
    <w:qFormat/>
    <w:rsid w:val="001E3B2D"/>
    <w:rPr>
      <w:b/>
      <w:bCs/>
      <w:i/>
      <w:iCs/>
      <w:color w:val="4F81BD"/>
    </w:rPr>
  </w:style>
  <w:style w:type="character" w:customStyle="1" w:styleId="13">
    <w:name w:val="Слабая ссылка1"/>
    <w:uiPriority w:val="31"/>
    <w:qFormat/>
    <w:rsid w:val="001E3B2D"/>
    <w:rPr>
      <w:smallCaps/>
      <w:color w:val="C0504D"/>
      <w:u w:val="single"/>
    </w:rPr>
  </w:style>
  <w:style w:type="character" w:customStyle="1" w:styleId="14">
    <w:name w:val="Сильная ссылка1"/>
    <w:uiPriority w:val="32"/>
    <w:qFormat/>
    <w:rsid w:val="001E3B2D"/>
    <w:rPr>
      <w:b/>
      <w:bCs/>
      <w:smallCaps/>
      <w:color w:val="C0504D"/>
      <w:spacing w:val="5"/>
      <w:u w:val="single"/>
    </w:rPr>
  </w:style>
  <w:style w:type="character" w:customStyle="1" w:styleId="15">
    <w:name w:val="Название книги1"/>
    <w:uiPriority w:val="33"/>
    <w:qFormat/>
    <w:rsid w:val="001E3B2D"/>
    <w:rPr>
      <w:b/>
      <w:b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rsid w:val="001E3B2D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uiPriority w:val="9"/>
    <w:rsid w:val="001E3B2D"/>
    <w:rPr>
      <w:rFonts w:ascii="Cambria" w:eastAsiaTheme="majorEastAsia" w:hAnsi="Cambria" w:cstheme="majorBidi"/>
      <w:b/>
      <w:bCs/>
      <w:color w:val="365F91"/>
      <w:sz w:val="28"/>
      <w:szCs w:val="28"/>
      <w:lang w:eastAsia="ru-RU"/>
    </w:rPr>
  </w:style>
  <w:style w:type="paragraph" w:customStyle="1" w:styleId="51">
    <w:name w:val="Основной текст (5)1"/>
    <w:basedOn w:val="a"/>
    <w:link w:val="52"/>
    <w:rsid w:val="001E3B2D"/>
    <w:pPr>
      <w:widowControl w:val="0"/>
      <w:shd w:val="clear" w:color="auto" w:fill="FFFFFF"/>
      <w:spacing w:after="240" w:line="274" w:lineRule="exact"/>
      <w:ind w:hanging="2460"/>
      <w:jc w:val="center"/>
    </w:pPr>
    <w:rPr>
      <w:sz w:val="23"/>
      <w:szCs w:val="23"/>
    </w:rPr>
  </w:style>
  <w:style w:type="character" w:customStyle="1" w:styleId="52">
    <w:name w:val="Основной текст (5)_"/>
    <w:link w:val="51"/>
    <w:locked/>
    <w:rsid w:val="001E3B2D"/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41">
    <w:name w:val="Заголовок №4"/>
    <w:basedOn w:val="a"/>
    <w:link w:val="42"/>
    <w:rsid w:val="001E3B2D"/>
    <w:pPr>
      <w:widowControl w:val="0"/>
      <w:shd w:val="clear" w:color="auto" w:fill="FFFFFF"/>
      <w:spacing w:before="240" w:after="3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42">
    <w:name w:val="Заголовок №4_"/>
    <w:link w:val="41"/>
    <w:locked/>
    <w:rsid w:val="001E3B2D"/>
    <w:rPr>
      <w:rFonts w:ascii="Times New Roman" w:eastAsia="Calibri" w:hAnsi="Times New Roman" w:cs="Times New Roman"/>
      <w:b/>
      <w:bCs/>
      <w:sz w:val="23"/>
      <w:szCs w:val="23"/>
      <w:shd w:val="clear" w:color="auto" w:fill="FFFFFF"/>
      <w:lang w:eastAsia="ru-RU"/>
    </w:rPr>
  </w:style>
  <w:style w:type="paragraph" w:customStyle="1" w:styleId="71">
    <w:name w:val="Основной текст (7)1"/>
    <w:basedOn w:val="a"/>
    <w:link w:val="72"/>
    <w:rsid w:val="001E3B2D"/>
    <w:pPr>
      <w:widowControl w:val="0"/>
      <w:shd w:val="clear" w:color="auto" w:fill="FFFFFF"/>
      <w:spacing w:after="240" w:line="274" w:lineRule="exact"/>
      <w:jc w:val="center"/>
    </w:pPr>
    <w:rPr>
      <w:b/>
      <w:bCs/>
      <w:sz w:val="23"/>
      <w:szCs w:val="23"/>
    </w:rPr>
  </w:style>
  <w:style w:type="character" w:customStyle="1" w:styleId="72">
    <w:name w:val="Основной текст (7)_"/>
    <w:link w:val="71"/>
    <w:locked/>
    <w:rsid w:val="001E3B2D"/>
    <w:rPr>
      <w:rFonts w:ascii="Times New Roman" w:eastAsia="Calibri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"/>
    <w:rsid w:val="001E3B2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1E3B2D"/>
    <w:rPr>
      <w:rFonts w:ascii="Cambria" w:eastAsia="Times New Roman" w:hAnsi="Cambria" w:cs="Times New Roman"/>
      <w:b/>
      <w:bCs/>
      <w:color w:val="4F81BD"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"/>
    <w:rsid w:val="001E3B2D"/>
    <w:rPr>
      <w:rFonts w:ascii="Cambria" w:eastAsia="Times New Roman" w:hAnsi="Cambria" w:cs="Times New Roman"/>
      <w:b/>
      <w:bCs/>
      <w:i/>
      <w:iCs/>
      <w:color w:val="4F81BD"/>
      <w:sz w:val="16"/>
      <w:szCs w:val="16"/>
      <w:lang w:eastAsia="ru-RU"/>
    </w:rPr>
  </w:style>
  <w:style w:type="character" w:customStyle="1" w:styleId="50">
    <w:name w:val="Заголовок 5 Знак"/>
    <w:link w:val="5"/>
    <w:uiPriority w:val="9"/>
    <w:rsid w:val="001E3B2D"/>
    <w:rPr>
      <w:rFonts w:ascii="Cambria" w:eastAsia="Times New Roman" w:hAnsi="Cambria" w:cs="Times New Roman"/>
      <w:color w:val="243F60"/>
      <w:sz w:val="16"/>
      <w:szCs w:val="16"/>
      <w:lang w:eastAsia="ru-RU"/>
    </w:rPr>
  </w:style>
  <w:style w:type="character" w:customStyle="1" w:styleId="60">
    <w:name w:val="Заголовок 6 Знак"/>
    <w:link w:val="6"/>
    <w:uiPriority w:val="9"/>
    <w:rsid w:val="001E3B2D"/>
    <w:rPr>
      <w:rFonts w:ascii="Cambria" w:eastAsia="Times New Roman" w:hAnsi="Cambria" w:cs="Times New Roman"/>
      <w:i/>
      <w:iCs/>
      <w:color w:val="243F60"/>
      <w:sz w:val="16"/>
      <w:szCs w:val="16"/>
      <w:lang w:eastAsia="ru-RU"/>
    </w:rPr>
  </w:style>
  <w:style w:type="character" w:customStyle="1" w:styleId="70">
    <w:name w:val="Заголовок 7 Знак"/>
    <w:link w:val="7"/>
    <w:uiPriority w:val="9"/>
    <w:rsid w:val="001E3B2D"/>
    <w:rPr>
      <w:rFonts w:ascii="Cambria" w:eastAsia="Times New Roman" w:hAnsi="Cambria" w:cs="Times New Roman"/>
      <w:i/>
      <w:iCs/>
      <w:color w:val="404040"/>
      <w:sz w:val="16"/>
      <w:szCs w:val="16"/>
      <w:lang w:eastAsia="ru-RU"/>
    </w:rPr>
  </w:style>
  <w:style w:type="character" w:customStyle="1" w:styleId="80">
    <w:name w:val="Заголовок 8 Знак"/>
    <w:link w:val="8"/>
    <w:uiPriority w:val="9"/>
    <w:rsid w:val="001E3B2D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E3B2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1E3B2D"/>
    <w:pPr>
      <w:tabs>
        <w:tab w:val="right" w:leader="dot" w:pos="9639"/>
      </w:tabs>
      <w:spacing w:after="100"/>
    </w:pPr>
    <w:rPr>
      <w:noProof/>
      <w:sz w:val="28"/>
      <w:szCs w:val="28"/>
      <w:shd w:val="clear" w:color="auto" w:fill="FFFFFF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1E3B2D"/>
    <w:pPr>
      <w:spacing w:after="100"/>
      <w:ind w:left="220"/>
    </w:pPr>
  </w:style>
  <w:style w:type="paragraph" w:styleId="a3">
    <w:name w:val="annotation text"/>
    <w:basedOn w:val="a"/>
    <w:link w:val="a4"/>
    <w:rsid w:val="001E3B2D"/>
    <w:rPr>
      <w:sz w:val="20"/>
      <w:szCs w:val="20"/>
    </w:rPr>
  </w:style>
  <w:style w:type="character" w:customStyle="1" w:styleId="a4">
    <w:name w:val="Текст примечания Знак"/>
    <w:link w:val="a3"/>
    <w:rsid w:val="001E3B2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E3B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E3B2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1E3B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E3B2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qFormat/>
    <w:rsid w:val="001E3B2D"/>
    <w:pPr>
      <w:spacing w:line="240" w:lineRule="auto"/>
    </w:pPr>
    <w:rPr>
      <w:b/>
      <w:bCs/>
      <w:color w:val="4F81BD"/>
      <w:sz w:val="18"/>
      <w:szCs w:val="18"/>
    </w:rPr>
  </w:style>
  <w:style w:type="character" w:styleId="aa">
    <w:name w:val="annotation reference"/>
    <w:rsid w:val="001E3B2D"/>
    <w:rPr>
      <w:sz w:val="16"/>
      <w:szCs w:val="16"/>
    </w:rPr>
  </w:style>
  <w:style w:type="paragraph" w:customStyle="1" w:styleId="18">
    <w:name w:val="1"/>
    <w:basedOn w:val="a"/>
    <w:next w:val="a"/>
    <w:uiPriority w:val="10"/>
    <w:qFormat/>
    <w:rsid w:val="001E3B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9">
    <w:name w:val="Заголовок Знак1"/>
    <w:link w:val="ab"/>
    <w:uiPriority w:val="10"/>
    <w:rsid w:val="001E3B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Title"/>
    <w:basedOn w:val="a"/>
    <w:next w:val="a"/>
    <w:link w:val="19"/>
    <w:uiPriority w:val="10"/>
    <w:qFormat/>
    <w:rsid w:val="001E3B2D"/>
    <w:pPr>
      <w:spacing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uiPriority w:val="10"/>
    <w:rsid w:val="001E3B2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1E3B2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d"/>
    <w:uiPriority w:val="11"/>
    <w:rsid w:val="001E3B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Hyperlink"/>
    <w:uiPriority w:val="99"/>
    <w:unhideWhenUsed/>
    <w:rsid w:val="001E3B2D"/>
    <w:rPr>
      <w:color w:val="0000FF"/>
      <w:u w:val="single"/>
    </w:rPr>
  </w:style>
  <w:style w:type="character" w:styleId="af0">
    <w:name w:val="Strong"/>
    <w:uiPriority w:val="22"/>
    <w:qFormat/>
    <w:rsid w:val="001E3B2D"/>
    <w:rPr>
      <w:b/>
      <w:bCs/>
    </w:rPr>
  </w:style>
  <w:style w:type="character" w:styleId="af1">
    <w:name w:val="Emphasis"/>
    <w:uiPriority w:val="20"/>
    <w:qFormat/>
    <w:rsid w:val="001E3B2D"/>
    <w:rPr>
      <w:i/>
      <w:iCs/>
    </w:rPr>
  </w:style>
  <w:style w:type="paragraph" w:styleId="af2">
    <w:name w:val="annotation subject"/>
    <w:basedOn w:val="a3"/>
    <w:next w:val="a3"/>
    <w:link w:val="af3"/>
    <w:rsid w:val="001E3B2D"/>
    <w:rPr>
      <w:b/>
      <w:bCs/>
    </w:rPr>
  </w:style>
  <w:style w:type="character" w:customStyle="1" w:styleId="af3">
    <w:name w:val="Тема примечания Знак"/>
    <w:link w:val="af2"/>
    <w:rsid w:val="001E3B2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rsid w:val="001E3B2D"/>
    <w:pPr>
      <w:spacing w:line="240" w:lineRule="auto"/>
    </w:pPr>
    <w:rPr>
      <w:rFonts w:ascii="Tahoma" w:hAnsi="Tahoma" w:cs="Tahoma"/>
    </w:rPr>
  </w:style>
  <w:style w:type="character" w:customStyle="1" w:styleId="af5">
    <w:name w:val="Текст выноски Знак"/>
    <w:link w:val="af4"/>
    <w:rsid w:val="001E3B2D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rsid w:val="001E3B2D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2">
    <w:name w:val="Средняя сетка 2 - Акцент 2 Знак"/>
    <w:link w:val="2-20"/>
    <w:uiPriority w:val="29"/>
    <w:rsid w:val="001E3B2D"/>
    <w:rPr>
      <w:i/>
      <w:iCs/>
      <w:color w:val="000000"/>
    </w:rPr>
  </w:style>
  <w:style w:type="table" w:styleId="2-20">
    <w:name w:val="Medium Grid 2 Accent 2"/>
    <w:basedOn w:val="a1"/>
    <w:link w:val="2-2"/>
    <w:uiPriority w:val="29"/>
    <w:semiHidden/>
    <w:unhideWhenUsed/>
    <w:rsid w:val="001E3B2D"/>
    <w:pPr>
      <w:spacing w:line="240" w:lineRule="auto"/>
    </w:pPr>
    <w:rPr>
      <w:i/>
      <w:iCs/>
      <w:color w:val="000000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tblPr/>
      <w:tcPr>
        <w:shd w:val="clear" w:color="auto" w:fill="FDF2EA" w:themeFill="accent2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3-2">
    <w:name w:val="Средняя сетка 3 - Акцент 2 Знак"/>
    <w:link w:val="3-20"/>
    <w:uiPriority w:val="30"/>
    <w:rsid w:val="001E3B2D"/>
    <w:rPr>
      <w:b/>
      <w:bCs/>
      <w:i/>
      <w:iCs/>
      <w:color w:val="4F81BD"/>
    </w:rPr>
  </w:style>
  <w:style w:type="table" w:styleId="3-20">
    <w:name w:val="Medium Grid 3 Accent 2"/>
    <w:basedOn w:val="a1"/>
    <w:link w:val="3-2"/>
    <w:uiPriority w:val="30"/>
    <w:semiHidden/>
    <w:unhideWhenUsed/>
    <w:rsid w:val="001E3B2D"/>
    <w:pPr>
      <w:spacing w:line="240" w:lineRule="auto"/>
    </w:pPr>
    <w:rPr>
      <w:b/>
      <w:bCs/>
      <w:i/>
      <w:iCs/>
      <w:color w:val="4F81BD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paragraph" w:styleId="af7">
    <w:name w:val="List Paragraph"/>
    <w:basedOn w:val="a"/>
    <w:uiPriority w:val="72"/>
    <w:qFormat/>
    <w:rsid w:val="00A1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2489</Characters>
  <Application>Microsoft Office Word</Application>
  <DocSecurity>0</DocSecurity>
  <Lines>88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Дудник</dc:creator>
  <cp:keywords/>
  <dc:description/>
  <cp:lastModifiedBy>Владимир Куковский</cp:lastModifiedBy>
  <cp:revision>3</cp:revision>
  <cp:lastPrinted>2019-09-17T14:08:00Z</cp:lastPrinted>
  <dcterms:created xsi:type="dcterms:W3CDTF">2019-09-17T20:01:00Z</dcterms:created>
  <dcterms:modified xsi:type="dcterms:W3CDTF">2019-09-19T09:15:00Z</dcterms:modified>
</cp:coreProperties>
</file>