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Ind w:w="-714" w:type="dxa"/>
        <w:tblLook w:val="04A0" w:firstRow="1" w:lastRow="0" w:firstColumn="1" w:lastColumn="0" w:noHBand="0" w:noVBand="1"/>
      </w:tblPr>
      <w:tblGrid>
        <w:gridCol w:w="567"/>
        <w:gridCol w:w="4957"/>
        <w:gridCol w:w="4110"/>
      </w:tblGrid>
      <w:tr w:rsidR="00CC049D" w:rsidRPr="00CC049D" w:rsidTr="00CC049D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-садок) №270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Іскринка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Запорізької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Запорізької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4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http://iskrinka.zp.ua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Сумський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(центр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розвитку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дитини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 № 28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Ювілейний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5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http://dnz28yuvileyniy.jimdo.com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Роменський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закла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- садок) №8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Дзвіночок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6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http://romny-dzvinochok.com.ua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4.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- садок)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Золотий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ключик"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Баришівської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селищної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Київської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7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http://zkluchik.com.ua</w:t>
              </w:r>
            </w:hyperlink>
          </w:p>
        </w:tc>
        <w:bookmarkStart w:id="0" w:name="_GoBack"/>
        <w:bookmarkEnd w:id="0"/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5.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-садок)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комбінованого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типу №29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Барвінок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Білоцерківської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Київської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8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http://bilatserkva-dnz29.edukit.kiev.ua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Сумський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(центр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розвитку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дитини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) №13 "Купава"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9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http://dnz13.com.ua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7.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-садок №24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Гвоздичка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10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http://dnz24.org.ua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8.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Сумський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-садок) № 27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Світанок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м.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Суми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11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http://DNZ27SVITANOK.JIMDO.COM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9.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-садок) "Золота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рибка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№13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Енергодарської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12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http://enerhodar-dnz13.edukit.zp.ua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10.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-садок)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компенсуючого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типу «Ромашка» №10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13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http://enerhodar-dnz10.edukit.zp.ua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11.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Комунальний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-садок)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Червона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шапочка"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Білківської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сільської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14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http://bilka-dnz.com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12.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-садок) № 15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Перлинка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м.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Суми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15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http://perlynka.jimdo.com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13.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№24 Центр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розвитку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дитини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Джерело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16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http://dnz24.com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14.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Сумський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-садок)№25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Білосніжка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17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http://bilosnizhkasumy.jimdo.com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15.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№2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Попелюшка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Мирноградської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ради,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Донецької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18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http://cinderelladnz2.esy.es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tabs>
                <w:tab w:val="left" w:pos="985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16.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tabs>
                <w:tab w:val="left" w:pos="985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Комунальна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установа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 «Центр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ранньої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педагогічної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реабілітації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соціальної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адаптації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дітей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особливими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потребами «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Пагінець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» 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Рівненської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19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http://paginec.rv.ua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17.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Комунальний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-садок) № 383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Харківської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20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http://dnz383.edu.kh.ua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18.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Комунальний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№ 35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Вінницької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21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http://dnz35.vn.ua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19.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№9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Оленка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22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http://dnz-alenka.org.ua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20.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санаторний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-садок) №9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Тополинка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Білоцерківської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Київської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23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http://bilatserkva-dnz9.edukit.kiev.ua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21.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 НАВЧАЛЬНИЙ ЗАКЛАД №11 ПРИЛУЦЬКОЇ МІСЬКОЇ РАДИ ЧЕРНІГІВСЬКОЇ ОБЛАСТІ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24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http://pryluky-dnz11.edukit.cn.ua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22.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- садок №1 "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Ластівка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Первомайської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Миколаївської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25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http://sad1.klasna.com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23.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Поліський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"Сонечко"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26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http://poliskij-dns-sonechko-14201629.webnode.com.ua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24.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№10 "Веселка"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комбінованого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типу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27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http://dnz10-veselka.ucoz.ua</w:t>
              </w:r>
            </w:hyperlink>
          </w:p>
        </w:tc>
      </w:tr>
      <w:tr w:rsidR="00CC049D" w:rsidRPr="00CC049D" w:rsidTr="00CC04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25.</w:t>
            </w:r>
          </w:p>
        </w:tc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Дошкільний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навчальний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заклад (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ясла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-садок) "Теремок"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Бориспільської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міської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ради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Київської</w:t>
            </w:r>
            <w:proofErr w:type="spellEnd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області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49D" w:rsidRPr="00CC049D" w:rsidRDefault="00CC049D" w:rsidP="00CC0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563C1"/>
                <w:sz w:val="18"/>
                <w:szCs w:val="18"/>
                <w:u w:val="single"/>
                <w:lang w:eastAsia="ru-RU"/>
              </w:rPr>
            </w:pPr>
            <w:hyperlink r:id="rId28" w:history="1">
              <w:r w:rsidRPr="00CC049D">
                <w:rPr>
                  <w:rFonts w:ascii="Calibri" w:eastAsia="Times New Roman" w:hAnsi="Calibri" w:cs="Times New Roman"/>
                  <w:b/>
                  <w:bCs/>
                  <w:color w:val="0563C1"/>
                  <w:sz w:val="18"/>
                  <w:szCs w:val="18"/>
                  <w:u w:val="single"/>
                  <w:lang w:eastAsia="ru-RU"/>
                </w:rPr>
                <w:t>http://boryspil-dnz-teremok.edukit.kiev.ua</w:t>
              </w:r>
            </w:hyperlink>
          </w:p>
        </w:tc>
      </w:tr>
    </w:tbl>
    <w:p w:rsidR="003E38C6" w:rsidRDefault="003E38C6"/>
    <w:sectPr w:rsidR="003E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18"/>
    <w:rsid w:val="0001476E"/>
    <w:rsid w:val="000159BA"/>
    <w:rsid w:val="00032558"/>
    <w:rsid w:val="00035E0A"/>
    <w:rsid w:val="0003730F"/>
    <w:rsid w:val="000814C3"/>
    <w:rsid w:val="00087E3A"/>
    <w:rsid w:val="000A342F"/>
    <w:rsid w:val="000A5BA6"/>
    <w:rsid w:val="000C480F"/>
    <w:rsid w:val="000E0A4E"/>
    <w:rsid w:val="000F13D0"/>
    <w:rsid w:val="00106029"/>
    <w:rsid w:val="00107AD6"/>
    <w:rsid w:val="00130274"/>
    <w:rsid w:val="001463C7"/>
    <w:rsid w:val="00157AA2"/>
    <w:rsid w:val="0017703B"/>
    <w:rsid w:val="00182756"/>
    <w:rsid w:val="00185151"/>
    <w:rsid w:val="001960C3"/>
    <w:rsid w:val="001A19A7"/>
    <w:rsid w:val="001A40C8"/>
    <w:rsid w:val="001B69C1"/>
    <w:rsid w:val="001C4CE8"/>
    <w:rsid w:val="001D31A1"/>
    <w:rsid w:val="001E342C"/>
    <w:rsid w:val="001F3291"/>
    <w:rsid w:val="002021BD"/>
    <w:rsid w:val="00205F59"/>
    <w:rsid w:val="00212FBC"/>
    <w:rsid w:val="002133A1"/>
    <w:rsid w:val="00221E64"/>
    <w:rsid w:val="00233290"/>
    <w:rsid w:val="00237C5B"/>
    <w:rsid w:val="00246817"/>
    <w:rsid w:val="00250EAF"/>
    <w:rsid w:val="0025309D"/>
    <w:rsid w:val="002600A7"/>
    <w:rsid w:val="002627FE"/>
    <w:rsid w:val="002711C7"/>
    <w:rsid w:val="002848A1"/>
    <w:rsid w:val="002A251E"/>
    <w:rsid w:val="002B097B"/>
    <w:rsid w:val="002B3498"/>
    <w:rsid w:val="002C641E"/>
    <w:rsid w:val="002D2B9D"/>
    <w:rsid w:val="002D5C31"/>
    <w:rsid w:val="002F2D70"/>
    <w:rsid w:val="003143CC"/>
    <w:rsid w:val="00316FAD"/>
    <w:rsid w:val="00327F69"/>
    <w:rsid w:val="00342B0A"/>
    <w:rsid w:val="00345932"/>
    <w:rsid w:val="00350D1E"/>
    <w:rsid w:val="003535B6"/>
    <w:rsid w:val="00357FAA"/>
    <w:rsid w:val="003616CE"/>
    <w:rsid w:val="00362485"/>
    <w:rsid w:val="003A2B54"/>
    <w:rsid w:val="003A6E83"/>
    <w:rsid w:val="003B7EF6"/>
    <w:rsid w:val="003C59C2"/>
    <w:rsid w:val="003D2158"/>
    <w:rsid w:val="003D6D9E"/>
    <w:rsid w:val="003D7C87"/>
    <w:rsid w:val="003E38C6"/>
    <w:rsid w:val="003F7675"/>
    <w:rsid w:val="0041293E"/>
    <w:rsid w:val="004256D6"/>
    <w:rsid w:val="00431184"/>
    <w:rsid w:val="00440A0B"/>
    <w:rsid w:val="00445106"/>
    <w:rsid w:val="004549AC"/>
    <w:rsid w:val="00457DF2"/>
    <w:rsid w:val="0046433E"/>
    <w:rsid w:val="00482E90"/>
    <w:rsid w:val="0049075A"/>
    <w:rsid w:val="004973E4"/>
    <w:rsid w:val="004B0252"/>
    <w:rsid w:val="004B0F0F"/>
    <w:rsid w:val="004D2939"/>
    <w:rsid w:val="004E47AD"/>
    <w:rsid w:val="004E6879"/>
    <w:rsid w:val="004F1AE9"/>
    <w:rsid w:val="004F50D4"/>
    <w:rsid w:val="0052076F"/>
    <w:rsid w:val="00524D09"/>
    <w:rsid w:val="00590DC8"/>
    <w:rsid w:val="005A0469"/>
    <w:rsid w:val="005A0B90"/>
    <w:rsid w:val="005B2AA2"/>
    <w:rsid w:val="005B5288"/>
    <w:rsid w:val="005B7DE3"/>
    <w:rsid w:val="005D5195"/>
    <w:rsid w:val="005F32D1"/>
    <w:rsid w:val="00603C18"/>
    <w:rsid w:val="006143C8"/>
    <w:rsid w:val="006154DA"/>
    <w:rsid w:val="00622C0B"/>
    <w:rsid w:val="00627B45"/>
    <w:rsid w:val="00661822"/>
    <w:rsid w:val="00667605"/>
    <w:rsid w:val="006A2F0C"/>
    <w:rsid w:val="006B3029"/>
    <w:rsid w:val="006B75EE"/>
    <w:rsid w:val="006C1A26"/>
    <w:rsid w:val="006E4C0A"/>
    <w:rsid w:val="006F2956"/>
    <w:rsid w:val="006F4B2A"/>
    <w:rsid w:val="006F4DA2"/>
    <w:rsid w:val="007003B4"/>
    <w:rsid w:val="007020CC"/>
    <w:rsid w:val="007023A3"/>
    <w:rsid w:val="00714FA6"/>
    <w:rsid w:val="00716BF8"/>
    <w:rsid w:val="00722195"/>
    <w:rsid w:val="007233C6"/>
    <w:rsid w:val="00723779"/>
    <w:rsid w:val="007479AA"/>
    <w:rsid w:val="007510CC"/>
    <w:rsid w:val="007537EB"/>
    <w:rsid w:val="00755FB4"/>
    <w:rsid w:val="00763DAA"/>
    <w:rsid w:val="0076646F"/>
    <w:rsid w:val="007674FC"/>
    <w:rsid w:val="007829E1"/>
    <w:rsid w:val="007835E4"/>
    <w:rsid w:val="007B36D3"/>
    <w:rsid w:val="00801A8E"/>
    <w:rsid w:val="00805FF3"/>
    <w:rsid w:val="008154EB"/>
    <w:rsid w:val="00824542"/>
    <w:rsid w:val="008375B1"/>
    <w:rsid w:val="00860F34"/>
    <w:rsid w:val="008647BE"/>
    <w:rsid w:val="00865625"/>
    <w:rsid w:val="0087012C"/>
    <w:rsid w:val="00873F00"/>
    <w:rsid w:val="0088768D"/>
    <w:rsid w:val="008B35C9"/>
    <w:rsid w:val="008B41C7"/>
    <w:rsid w:val="008C139D"/>
    <w:rsid w:val="008C274F"/>
    <w:rsid w:val="008D0C1A"/>
    <w:rsid w:val="008D4EDA"/>
    <w:rsid w:val="008F2AF4"/>
    <w:rsid w:val="009017C8"/>
    <w:rsid w:val="00914F4B"/>
    <w:rsid w:val="00924A8F"/>
    <w:rsid w:val="0092585E"/>
    <w:rsid w:val="00926B07"/>
    <w:rsid w:val="00934E86"/>
    <w:rsid w:val="009430CB"/>
    <w:rsid w:val="00945481"/>
    <w:rsid w:val="009464DE"/>
    <w:rsid w:val="00961470"/>
    <w:rsid w:val="009672BC"/>
    <w:rsid w:val="009728F8"/>
    <w:rsid w:val="00993A04"/>
    <w:rsid w:val="00997241"/>
    <w:rsid w:val="009E1278"/>
    <w:rsid w:val="009F07BA"/>
    <w:rsid w:val="009F176B"/>
    <w:rsid w:val="00A042A8"/>
    <w:rsid w:val="00A12534"/>
    <w:rsid w:val="00A20B94"/>
    <w:rsid w:val="00A21155"/>
    <w:rsid w:val="00A31673"/>
    <w:rsid w:val="00A43F85"/>
    <w:rsid w:val="00A45B8E"/>
    <w:rsid w:val="00A52AA0"/>
    <w:rsid w:val="00A60CF2"/>
    <w:rsid w:val="00A61E05"/>
    <w:rsid w:val="00A65377"/>
    <w:rsid w:val="00A67249"/>
    <w:rsid w:val="00A81380"/>
    <w:rsid w:val="00A96931"/>
    <w:rsid w:val="00AA18F3"/>
    <w:rsid w:val="00AB5C21"/>
    <w:rsid w:val="00AD5277"/>
    <w:rsid w:val="00AE3CD5"/>
    <w:rsid w:val="00AF02C1"/>
    <w:rsid w:val="00AF073D"/>
    <w:rsid w:val="00AF27BF"/>
    <w:rsid w:val="00B05C9C"/>
    <w:rsid w:val="00B139CA"/>
    <w:rsid w:val="00B1779E"/>
    <w:rsid w:val="00B228BE"/>
    <w:rsid w:val="00B23608"/>
    <w:rsid w:val="00B354E2"/>
    <w:rsid w:val="00B41C45"/>
    <w:rsid w:val="00B421E9"/>
    <w:rsid w:val="00B507FA"/>
    <w:rsid w:val="00B50FCF"/>
    <w:rsid w:val="00B61D5F"/>
    <w:rsid w:val="00B62355"/>
    <w:rsid w:val="00B67477"/>
    <w:rsid w:val="00B71339"/>
    <w:rsid w:val="00B7397A"/>
    <w:rsid w:val="00B77679"/>
    <w:rsid w:val="00B8480B"/>
    <w:rsid w:val="00B95B6E"/>
    <w:rsid w:val="00BA0E92"/>
    <w:rsid w:val="00BC0193"/>
    <w:rsid w:val="00BD158A"/>
    <w:rsid w:val="00BE4DD0"/>
    <w:rsid w:val="00BF5469"/>
    <w:rsid w:val="00C0637B"/>
    <w:rsid w:val="00C1776D"/>
    <w:rsid w:val="00C23DB4"/>
    <w:rsid w:val="00C32CB1"/>
    <w:rsid w:val="00C475F2"/>
    <w:rsid w:val="00C51383"/>
    <w:rsid w:val="00C62114"/>
    <w:rsid w:val="00C7145C"/>
    <w:rsid w:val="00C72931"/>
    <w:rsid w:val="00C73DA5"/>
    <w:rsid w:val="00CB31A8"/>
    <w:rsid w:val="00CC049D"/>
    <w:rsid w:val="00CC76F5"/>
    <w:rsid w:val="00CD09DE"/>
    <w:rsid w:val="00CD3609"/>
    <w:rsid w:val="00CE09DE"/>
    <w:rsid w:val="00CE40DC"/>
    <w:rsid w:val="00CE5B66"/>
    <w:rsid w:val="00CE64C7"/>
    <w:rsid w:val="00CF204C"/>
    <w:rsid w:val="00CF2050"/>
    <w:rsid w:val="00D07661"/>
    <w:rsid w:val="00D32C67"/>
    <w:rsid w:val="00D40DB2"/>
    <w:rsid w:val="00D52F79"/>
    <w:rsid w:val="00D54CDC"/>
    <w:rsid w:val="00D56B0C"/>
    <w:rsid w:val="00D64672"/>
    <w:rsid w:val="00D8252E"/>
    <w:rsid w:val="00D84260"/>
    <w:rsid w:val="00D94CBE"/>
    <w:rsid w:val="00DB4658"/>
    <w:rsid w:val="00DD3FD7"/>
    <w:rsid w:val="00DD69B4"/>
    <w:rsid w:val="00DD6DB8"/>
    <w:rsid w:val="00DE1199"/>
    <w:rsid w:val="00DF48B0"/>
    <w:rsid w:val="00E0118F"/>
    <w:rsid w:val="00E101D1"/>
    <w:rsid w:val="00E136F5"/>
    <w:rsid w:val="00E25ECB"/>
    <w:rsid w:val="00E32C0D"/>
    <w:rsid w:val="00E3754C"/>
    <w:rsid w:val="00E472B2"/>
    <w:rsid w:val="00E479F9"/>
    <w:rsid w:val="00E57E24"/>
    <w:rsid w:val="00E61029"/>
    <w:rsid w:val="00E61801"/>
    <w:rsid w:val="00E63BC9"/>
    <w:rsid w:val="00E647F0"/>
    <w:rsid w:val="00E65C99"/>
    <w:rsid w:val="00E73D2B"/>
    <w:rsid w:val="00E838A8"/>
    <w:rsid w:val="00ED3258"/>
    <w:rsid w:val="00F0160E"/>
    <w:rsid w:val="00F07A58"/>
    <w:rsid w:val="00F17870"/>
    <w:rsid w:val="00F21950"/>
    <w:rsid w:val="00F21C44"/>
    <w:rsid w:val="00F37A67"/>
    <w:rsid w:val="00F46E91"/>
    <w:rsid w:val="00F50A27"/>
    <w:rsid w:val="00F519E7"/>
    <w:rsid w:val="00F74111"/>
    <w:rsid w:val="00F75138"/>
    <w:rsid w:val="00F81C99"/>
    <w:rsid w:val="00F91EF0"/>
    <w:rsid w:val="00FC0D29"/>
    <w:rsid w:val="00FC65DA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10F9"/>
  <w15:chartTrackingRefBased/>
  <w15:docId w15:val="{901E6DD8-2680-4A5D-A1A9-33581BCE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4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atserkva-dnz29.edukit.kiev.ua/" TargetMode="External"/><Relationship Id="rId13" Type="http://schemas.openxmlformats.org/officeDocument/2006/relationships/hyperlink" Target="http://enerhodar-dnz10.edukit.zp.ua/" TargetMode="External"/><Relationship Id="rId18" Type="http://schemas.openxmlformats.org/officeDocument/2006/relationships/hyperlink" Target="http://cinderelladnz2.esy.es/" TargetMode="External"/><Relationship Id="rId26" Type="http://schemas.openxmlformats.org/officeDocument/2006/relationships/hyperlink" Target="http://poliskij-dns-sonechko-14201629.webnode.com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nz35.vn.ua/" TargetMode="External"/><Relationship Id="rId7" Type="http://schemas.openxmlformats.org/officeDocument/2006/relationships/hyperlink" Target="http://zkluchik.com.ua/" TargetMode="External"/><Relationship Id="rId12" Type="http://schemas.openxmlformats.org/officeDocument/2006/relationships/hyperlink" Target="http://enerhodar-dnz13.edukit.zp.ua/" TargetMode="External"/><Relationship Id="rId17" Type="http://schemas.openxmlformats.org/officeDocument/2006/relationships/hyperlink" Target="http://bilosnizhkasumy.jimdo.com/" TargetMode="External"/><Relationship Id="rId25" Type="http://schemas.openxmlformats.org/officeDocument/2006/relationships/hyperlink" Target="http://sad1.klasn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nz24.com/" TargetMode="External"/><Relationship Id="rId20" Type="http://schemas.openxmlformats.org/officeDocument/2006/relationships/hyperlink" Target="http://dnz383.edu.kh.ua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mny-dzvinochok.com.ua/" TargetMode="External"/><Relationship Id="rId11" Type="http://schemas.openxmlformats.org/officeDocument/2006/relationships/hyperlink" Target="http://dnz27svitanok.jimdo.com/" TargetMode="External"/><Relationship Id="rId24" Type="http://schemas.openxmlformats.org/officeDocument/2006/relationships/hyperlink" Target="http://pryluky-dnz11.edukit.cn.ua/" TargetMode="External"/><Relationship Id="rId5" Type="http://schemas.openxmlformats.org/officeDocument/2006/relationships/hyperlink" Target="http://dnz28yuvileyniy.jimdo.com/" TargetMode="External"/><Relationship Id="rId15" Type="http://schemas.openxmlformats.org/officeDocument/2006/relationships/hyperlink" Target="http://perlynka.jimdo.com/" TargetMode="External"/><Relationship Id="rId23" Type="http://schemas.openxmlformats.org/officeDocument/2006/relationships/hyperlink" Target="http://bilatserkva-dnz9.edukit.kiev.ua/" TargetMode="External"/><Relationship Id="rId28" Type="http://schemas.openxmlformats.org/officeDocument/2006/relationships/hyperlink" Target="http://boryspil-dnz-teremok.edukit.kiev.ua/" TargetMode="External"/><Relationship Id="rId10" Type="http://schemas.openxmlformats.org/officeDocument/2006/relationships/hyperlink" Target="http://dnz24.org.ua/" TargetMode="External"/><Relationship Id="rId19" Type="http://schemas.openxmlformats.org/officeDocument/2006/relationships/hyperlink" Target="http://paginec.rv.ua/" TargetMode="External"/><Relationship Id="rId4" Type="http://schemas.openxmlformats.org/officeDocument/2006/relationships/hyperlink" Target="http://iskrinka.zp.ua/" TargetMode="External"/><Relationship Id="rId9" Type="http://schemas.openxmlformats.org/officeDocument/2006/relationships/hyperlink" Target="http://dnz13.com.ua/" TargetMode="External"/><Relationship Id="rId14" Type="http://schemas.openxmlformats.org/officeDocument/2006/relationships/hyperlink" Target="http://bilka-dnz.com/" TargetMode="External"/><Relationship Id="rId22" Type="http://schemas.openxmlformats.org/officeDocument/2006/relationships/hyperlink" Target="http://dnz-alenka.org.ua/" TargetMode="External"/><Relationship Id="rId27" Type="http://schemas.openxmlformats.org/officeDocument/2006/relationships/hyperlink" Target="http://dnz10-veselka.ucoz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2017-04-04T11:53:00Z</dcterms:created>
  <dcterms:modified xsi:type="dcterms:W3CDTF">2017-04-04T11:53:00Z</dcterms:modified>
</cp:coreProperties>
</file>